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03" w:rsidRDefault="00B61F61" w:rsidP="003F550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 xml:space="preserve">Требования к </w:t>
      </w:r>
      <w:r w:rsidR="002A0F03" w:rsidRPr="001E11B9">
        <w:rPr>
          <w:rStyle w:val="a4"/>
        </w:rPr>
        <w:t>товарам детского ассортимента</w:t>
      </w:r>
    </w:p>
    <w:p w:rsidR="00C03B55" w:rsidRPr="001E11B9" w:rsidRDefault="00C03B55" w:rsidP="00C03B55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750236" w:rsidRDefault="002A0F03" w:rsidP="001E11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E11B9">
        <w:t xml:space="preserve">Товары детского ассортимента </w:t>
      </w:r>
      <w:r w:rsidR="00C03B55">
        <w:t>–</w:t>
      </w:r>
      <w:r w:rsidRPr="001E11B9">
        <w:t xml:space="preserve"> это особый вид продукции, который подлежит </w:t>
      </w:r>
      <w:r w:rsidR="00C05C00">
        <w:t xml:space="preserve">обязательному </w:t>
      </w:r>
      <w:r w:rsidRPr="001E11B9">
        <w:t xml:space="preserve">контролю. </w:t>
      </w:r>
      <w:r w:rsidR="00C05C00">
        <w:t>Такие т</w:t>
      </w:r>
      <w:r w:rsidRPr="001E11B9">
        <w:t>овар</w:t>
      </w:r>
      <w:r w:rsidR="00C05C00">
        <w:t>ы</w:t>
      </w:r>
      <w:r w:rsidRPr="001E11B9">
        <w:t xml:space="preserve"> должн</w:t>
      </w:r>
      <w:r w:rsidR="00750236">
        <w:t>ы</w:t>
      </w:r>
      <w:r w:rsidRPr="001E11B9">
        <w:t xml:space="preserve"> быть безопасными для здоровья детей и отвечать  санитарно-гигиеническим требованиям.</w:t>
      </w:r>
    </w:p>
    <w:p w:rsidR="00021A72" w:rsidRDefault="00463E9F" w:rsidP="00463E9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E11B9">
        <w:t xml:space="preserve">Требования </w:t>
      </w:r>
      <w:r w:rsidR="00111050">
        <w:t>безопасности</w:t>
      </w:r>
      <w:r w:rsidR="00111050" w:rsidRPr="001E11B9">
        <w:t xml:space="preserve"> по химическ</w:t>
      </w:r>
      <w:r w:rsidR="00111050">
        <w:t xml:space="preserve">им, </w:t>
      </w:r>
      <w:r w:rsidR="00111050" w:rsidRPr="001E11B9">
        <w:t>биологическ</w:t>
      </w:r>
      <w:r w:rsidR="00111050">
        <w:t>им</w:t>
      </w:r>
      <w:r w:rsidR="006D707B">
        <w:t xml:space="preserve"> и </w:t>
      </w:r>
      <w:r w:rsidR="00111050" w:rsidRPr="001E11B9">
        <w:t>механическ</w:t>
      </w:r>
      <w:r w:rsidR="00111050">
        <w:t xml:space="preserve">им показателям </w:t>
      </w:r>
      <w:r w:rsidRPr="001E11B9">
        <w:t>к товарам</w:t>
      </w:r>
      <w:r w:rsidR="00021A72">
        <w:t xml:space="preserve"> детского ассортимента</w:t>
      </w:r>
      <w:r w:rsidRPr="001E11B9">
        <w:t xml:space="preserve"> определены  Техническими регламентами Таможенного союза  «О безопасности продукции, предназначенной для детей и подростков»   (ТРТС 007/2011)  и «О безопасности игрушек» (</w:t>
      </w:r>
      <w:proofErr w:type="gramStart"/>
      <w:r w:rsidRPr="001E11B9">
        <w:t>ТР</w:t>
      </w:r>
      <w:proofErr w:type="gramEnd"/>
      <w:r w:rsidRPr="001E11B9">
        <w:t xml:space="preserve"> ТС 008/2011). </w:t>
      </w:r>
    </w:p>
    <w:p w:rsidR="00463E9F" w:rsidRPr="001E11B9" w:rsidRDefault="00463E9F" w:rsidP="00463E9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1E11B9">
        <w:t>Данные технические регламенты распространяются на следующую продукцию для детей</w:t>
      </w:r>
      <w:r w:rsidR="00021A72">
        <w:t xml:space="preserve"> и подростков</w:t>
      </w:r>
      <w:r w:rsidRPr="001E11B9">
        <w:t>:</w:t>
      </w:r>
      <w:r>
        <w:t xml:space="preserve"> </w:t>
      </w:r>
      <w:r w:rsidRPr="001E11B9">
        <w:t>одежда, изделия из текстильных материалов, кожи и меха, изделия трикотажные и готовые штучные текстильные изделия;</w:t>
      </w:r>
      <w:r>
        <w:t xml:space="preserve"> </w:t>
      </w:r>
      <w:r w:rsidRPr="001E11B9">
        <w:t>обувь и кожгалантерейные изделия;</w:t>
      </w:r>
      <w:r>
        <w:t xml:space="preserve"> </w:t>
      </w:r>
      <w:r w:rsidRPr="001E11B9">
        <w:t xml:space="preserve">изделия для ухода за детьми (соски молочные, соски-пустышки, посуда, столовые приборы, санитарно-гигиенические и галантерейные изделия, щетки зубные и </w:t>
      </w:r>
      <w:proofErr w:type="spellStart"/>
      <w:r w:rsidRPr="001E11B9">
        <w:t>массажеры</w:t>
      </w:r>
      <w:proofErr w:type="spellEnd"/>
      <w:r w:rsidRPr="001E11B9">
        <w:t xml:space="preserve"> для десен);</w:t>
      </w:r>
      <w:proofErr w:type="gramEnd"/>
      <w:r>
        <w:t xml:space="preserve"> </w:t>
      </w:r>
      <w:r w:rsidRPr="001E11B9">
        <w:t>коляски детские и велосипеды;</w:t>
      </w:r>
      <w:r>
        <w:t xml:space="preserve"> </w:t>
      </w:r>
      <w:r w:rsidRPr="001E11B9">
        <w:t>издательская книжная и журнальная продукция</w:t>
      </w:r>
      <w:r>
        <w:t>;</w:t>
      </w:r>
      <w:r w:rsidRPr="001E11B9">
        <w:t xml:space="preserve"> школьно-письменные принадлежности</w:t>
      </w:r>
      <w:r>
        <w:t xml:space="preserve">; </w:t>
      </w:r>
      <w:r w:rsidRPr="001E11B9">
        <w:t>игры и игрушки.</w:t>
      </w:r>
    </w:p>
    <w:p w:rsidR="00463E9F" w:rsidRPr="001E11B9" w:rsidRDefault="00463E9F" w:rsidP="00463E9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E11B9">
        <w:t>Технические регламенты устанавливают обязательные требования безопасности к продукции, предназначенной для детей и подростков, в целях защиты жизни и здоровья детей и подростков, а также предупреждения действий, вводящих в заблуждение пользователей продукции.</w:t>
      </w:r>
    </w:p>
    <w:p w:rsidR="00750236" w:rsidRDefault="002A0F03" w:rsidP="001E11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E11B9">
        <w:t xml:space="preserve">При покупке товаров детского ассортимента следует обратить особое внимание на маркировку товара, которая наносится на изделие, этикетку или товарный ярлык, на упаковку или листок-вкладыш к продукции. </w:t>
      </w:r>
    </w:p>
    <w:p w:rsidR="00404DCD" w:rsidRDefault="00486011" w:rsidP="001E11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E11B9">
        <w:t xml:space="preserve">Маркировка продукции должна быть достоверной, проверяемой, читаемой и доступной для осмотра и идентификации. </w:t>
      </w:r>
      <w:proofErr w:type="gramStart"/>
      <w:r w:rsidRPr="001E11B9">
        <w:t>На маркировке продукции, нанесенной на изделие (этикетку, упаковку), обязательно должна содержаться  следующая информация на русском языке:</w:t>
      </w:r>
      <w:r>
        <w:t xml:space="preserve"> н</w:t>
      </w:r>
      <w:r w:rsidRPr="001E11B9">
        <w:t>аименование страны, где изготовлена продукция;</w:t>
      </w:r>
      <w:r>
        <w:t xml:space="preserve"> </w:t>
      </w:r>
      <w:r w:rsidRPr="001E11B9">
        <w:t>наименование и местонахождение изготовителя (уполномоченного изготовителем лица), импортера, дистрибьютора;</w:t>
      </w:r>
      <w:r>
        <w:t xml:space="preserve"> </w:t>
      </w:r>
      <w:r w:rsidRPr="001E11B9">
        <w:t>наименование и вид (назначение) изделия;</w:t>
      </w:r>
      <w:r>
        <w:t xml:space="preserve"> </w:t>
      </w:r>
      <w:r w:rsidRPr="001E11B9">
        <w:t>дата изготовления;</w:t>
      </w:r>
      <w:r>
        <w:t xml:space="preserve"> </w:t>
      </w:r>
      <w:r w:rsidRPr="001E11B9">
        <w:t>единый знак обращения на рынке;</w:t>
      </w:r>
      <w:r>
        <w:t xml:space="preserve"> </w:t>
      </w:r>
      <w:r w:rsidRPr="001E11B9">
        <w:t>срок службы продукции (при необходимости);</w:t>
      </w:r>
      <w:r>
        <w:t xml:space="preserve"> </w:t>
      </w:r>
      <w:r w:rsidRPr="001E11B9">
        <w:t>гарантийный срок службы (при необходимости);</w:t>
      </w:r>
      <w:proofErr w:type="gramEnd"/>
      <w:r>
        <w:t xml:space="preserve"> товарный знак (при наличии); </w:t>
      </w:r>
      <w:r w:rsidR="002A0F03" w:rsidRPr="001E11B9">
        <w:t xml:space="preserve">размер изделия в соответствии с типовой размерной шкалой; </w:t>
      </w:r>
      <w:r>
        <w:t>в</w:t>
      </w:r>
      <w:r w:rsidR="002A0F03" w:rsidRPr="001E11B9">
        <w:t>ид и массовая доля (процентное содержание) натурального и химического сырья в материале верха и подкладки изделия; символ</w:t>
      </w:r>
      <w:r>
        <w:t>ы</w:t>
      </w:r>
      <w:r w:rsidR="002A0F03" w:rsidRPr="001E11B9">
        <w:t xml:space="preserve"> по уходу за изделием или инструкция по особенностям ухода за изделием </w:t>
      </w:r>
      <w:r>
        <w:t>в процессе эксплуатации</w:t>
      </w:r>
      <w:r w:rsidR="00743031" w:rsidRPr="001E11B9">
        <w:t>.</w:t>
      </w:r>
      <w:r w:rsidR="002A0F03" w:rsidRPr="001E11B9">
        <w:t xml:space="preserve"> </w:t>
      </w:r>
    </w:p>
    <w:p w:rsidR="002A0F03" w:rsidRDefault="002A0F03" w:rsidP="001E11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E11B9">
        <w:t xml:space="preserve">Продукция для детей и подростков </w:t>
      </w:r>
      <w:r w:rsidR="00486011">
        <w:t>допускается</w:t>
      </w:r>
      <w:r w:rsidRPr="001E11B9">
        <w:t xml:space="preserve"> в обращение на рынке </w:t>
      </w:r>
      <w:r w:rsidR="00486011">
        <w:t xml:space="preserve">только </w:t>
      </w:r>
      <w:r w:rsidRPr="001E11B9">
        <w:t>при ее соответствии техническ</w:t>
      </w:r>
      <w:r w:rsidR="00486011">
        <w:t xml:space="preserve">им </w:t>
      </w:r>
      <w:r w:rsidRPr="001E11B9">
        <w:t>регламент</w:t>
      </w:r>
      <w:r w:rsidR="00486011">
        <w:t xml:space="preserve">ам. </w:t>
      </w:r>
      <w:r w:rsidRPr="001E11B9">
        <w:t>Документом, подтверждающим соответствие продукции для детей требованиям техническ</w:t>
      </w:r>
      <w:r w:rsidR="00486011">
        <w:t>их</w:t>
      </w:r>
      <w:r w:rsidRPr="001E11B9">
        <w:t xml:space="preserve"> регламент</w:t>
      </w:r>
      <w:r w:rsidR="00486011">
        <w:t>ов</w:t>
      </w:r>
      <w:r w:rsidRPr="001E11B9">
        <w:t>, является декларация о соответствии или сертификат соответствия.</w:t>
      </w:r>
    </w:p>
    <w:p w:rsidR="005B7928" w:rsidRDefault="00B31D3E" w:rsidP="001E11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E11B9">
        <w:t xml:space="preserve">Некачественная детская одежда, обувь, учебная литература могут представлять вполне реальную угрозу здоровью детей. </w:t>
      </w:r>
    </w:p>
    <w:p w:rsidR="005B7928" w:rsidRDefault="00B31D3E" w:rsidP="001E11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E11B9">
        <w:t>Приобретать товары для детей нужно только в местах узаконенной торговли: на специализированных рынках, школьных базарах, в магазинах. Это обусловлено, прежде всего, гарантией качества и безопасности детских изделий.</w:t>
      </w:r>
    </w:p>
    <w:p w:rsidR="00B31D3E" w:rsidRDefault="00B31D3E" w:rsidP="001E11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E11B9">
        <w:br/>
      </w:r>
    </w:p>
    <w:p w:rsidR="007041C4" w:rsidRDefault="007041C4" w:rsidP="001E11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041C4" w:rsidRDefault="007041C4" w:rsidP="001E11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041C4" w:rsidRDefault="007041C4" w:rsidP="001E11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041C4" w:rsidRDefault="007041C4" w:rsidP="001E11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sectPr w:rsidR="007041C4" w:rsidSect="008D1F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F03"/>
    <w:rsid w:val="00013DD3"/>
    <w:rsid w:val="00021A72"/>
    <w:rsid w:val="00061961"/>
    <w:rsid w:val="00111050"/>
    <w:rsid w:val="001E11B9"/>
    <w:rsid w:val="001E47F3"/>
    <w:rsid w:val="00252CEB"/>
    <w:rsid w:val="00271FE4"/>
    <w:rsid w:val="002A0F03"/>
    <w:rsid w:val="003F550A"/>
    <w:rsid w:val="00404DCD"/>
    <w:rsid w:val="004355D9"/>
    <w:rsid w:val="00463E9F"/>
    <w:rsid w:val="00486011"/>
    <w:rsid w:val="005B7928"/>
    <w:rsid w:val="006366B5"/>
    <w:rsid w:val="006D707B"/>
    <w:rsid w:val="007041C4"/>
    <w:rsid w:val="007372FA"/>
    <w:rsid w:val="00743031"/>
    <w:rsid w:val="00750236"/>
    <w:rsid w:val="007744B9"/>
    <w:rsid w:val="00784EA2"/>
    <w:rsid w:val="00873A50"/>
    <w:rsid w:val="008D1FC9"/>
    <w:rsid w:val="00991939"/>
    <w:rsid w:val="009A5D6E"/>
    <w:rsid w:val="009C6BF6"/>
    <w:rsid w:val="00B134A2"/>
    <w:rsid w:val="00B31D3E"/>
    <w:rsid w:val="00B5182F"/>
    <w:rsid w:val="00B61F61"/>
    <w:rsid w:val="00BA7BB6"/>
    <w:rsid w:val="00C03B55"/>
    <w:rsid w:val="00C05C00"/>
    <w:rsid w:val="00C14444"/>
    <w:rsid w:val="00C33D99"/>
    <w:rsid w:val="00C67F9B"/>
    <w:rsid w:val="00D36455"/>
    <w:rsid w:val="00E56616"/>
    <w:rsid w:val="00E72FD8"/>
    <w:rsid w:val="00EB3AFB"/>
    <w:rsid w:val="00F564FE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B6"/>
  </w:style>
  <w:style w:type="paragraph" w:styleId="1">
    <w:name w:val="heading 1"/>
    <w:basedOn w:val="a"/>
    <w:link w:val="10"/>
    <w:uiPriority w:val="9"/>
    <w:qFormat/>
    <w:rsid w:val="002A0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F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F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F0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A0F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2A0F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608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456</Words>
  <Characters>2604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gigdetei4</dc:creator>
  <cp:lastModifiedBy>gigdetei-4</cp:lastModifiedBy>
  <cp:revision>37</cp:revision>
  <cp:lastPrinted>2023-08-04T08:05:00Z</cp:lastPrinted>
  <dcterms:created xsi:type="dcterms:W3CDTF">2019-12-03T07:52:00Z</dcterms:created>
  <dcterms:modified xsi:type="dcterms:W3CDTF">2023-08-04T08:07:00Z</dcterms:modified>
</cp:coreProperties>
</file>